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90E2E9" w14:textId="77777777" w:rsidR="005D21C6" w:rsidRPr="005D21C6" w:rsidRDefault="005D21C6">
      <w:pPr>
        <w:rPr>
          <w:rFonts w:ascii="Calibri" w:hAnsi="Calibri" w:cs="Calibri"/>
          <w:b/>
          <w:sz w:val="24"/>
          <w:lang w:val="en-US"/>
        </w:rPr>
      </w:pPr>
      <w:bookmarkStart w:id="0" w:name="_GoBack"/>
      <w:bookmarkEnd w:id="0"/>
    </w:p>
    <w:p w14:paraId="3A5DF839" w14:textId="77777777" w:rsidR="004E62E5" w:rsidRPr="005D21C6" w:rsidRDefault="004E62E5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b/>
          <w:sz w:val="24"/>
          <w:szCs w:val="24"/>
          <w:lang w:val="en-US"/>
        </w:rPr>
        <w:t>Attention!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From this year, the FS East ESF will change in a structural </w:t>
      </w:r>
      <w:r w:rsidR="0080494E" w:rsidRPr="005D21C6">
        <w:rPr>
          <w:rFonts w:ascii="Calibri" w:hAnsi="Calibri" w:cs="Calibri"/>
          <w:sz w:val="24"/>
          <w:szCs w:val="24"/>
          <w:lang w:val="en-US"/>
        </w:rPr>
        <w:t xml:space="preserve">manner. The whole document is </w:t>
      </w:r>
      <w:proofErr w:type="spellStart"/>
      <w:r w:rsidR="0080494E" w:rsidRPr="005D21C6">
        <w:rPr>
          <w:rFonts w:ascii="Calibri" w:hAnsi="Calibri" w:cs="Calibri"/>
          <w:sz w:val="24"/>
          <w:szCs w:val="24"/>
          <w:lang w:val="en-US"/>
        </w:rPr>
        <w:t>splitted</w:t>
      </w:r>
      <w:proofErr w:type="spellEnd"/>
      <w:r w:rsidR="0080494E" w:rsidRPr="005D21C6">
        <w:rPr>
          <w:rFonts w:ascii="Calibri" w:hAnsi="Calibri" w:cs="Calibri"/>
          <w:sz w:val="24"/>
          <w:szCs w:val="24"/>
          <w:lang w:val="en-US"/>
        </w:rPr>
        <w:t xml:space="preserve"> into 6 nearly equal Sections.</w:t>
      </w:r>
      <w:r w:rsidR="005D21C6" w:rsidRPr="005D21C6">
        <w:rPr>
          <w:rFonts w:ascii="Calibri" w:hAnsi="Calibri" w:cs="Calibri"/>
          <w:sz w:val="24"/>
          <w:szCs w:val="24"/>
          <w:lang w:val="en-US"/>
        </w:rPr>
        <w:t xml:space="preserve"> The sections must be uploaded separately.</w:t>
      </w:r>
    </w:p>
    <w:p w14:paraId="42087068" w14:textId="77777777" w:rsidR="00C95CE5" w:rsidRPr="004744DE" w:rsidRDefault="002F736A" w:rsidP="005D21C6">
      <w:pPr>
        <w:jc w:val="both"/>
        <w:rPr>
          <w:rFonts w:ascii="Calibri" w:hAnsi="Calibri" w:cs="Calibri"/>
          <w:b/>
          <w:sz w:val="28"/>
          <w:szCs w:val="24"/>
          <w:lang w:val="en-US"/>
        </w:rPr>
      </w:pPr>
      <w:r w:rsidRPr="004744DE">
        <w:rPr>
          <w:rFonts w:ascii="Calibri" w:hAnsi="Calibri" w:cs="Calibri"/>
          <w:b/>
          <w:sz w:val="28"/>
          <w:szCs w:val="24"/>
          <w:lang w:val="en-US"/>
        </w:rPr>
        <w:t>Requirements</w:t>
      </w:r>
    </w:p>
    <w:p w14:paraId="58CD2D7B" w14:textId="77777777" w:rsidR="00C95CE5" w:rsidRPr="005D21C6" w:rsidRDefault="00C95CE5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Read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document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“</w:t>
      </w:r>
      <w:r w:rsidRPr="005D21C6">
        <w:rPr>
          <w:rFonts w:ascii="Calibri" w:hAnsi="Calibri" w:cs="Calibri"/>
          <w:sz w:val="24"/>
          <w:szCs w:val="24"/>
          <w:lang w:val="en-US"/>
        </w:rPr>
        <w:t>How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5D21C6">
        <w:rPr>
          <w:rFonts w:ascii="Calibri" w:hAnsi="Calibri" w:cs="Calibri"/>
          <w:sz w:val="24"/>
          <w:szCs w:val="24"/>
          <w:lang w:val="en-US"/>
        </w:rPr>
        <w:t>complete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5D21C6">
        <w:rPr>
          <w:rFonts w:ascii="Calibri" w:hAnsi="Calibri" w:cs="Calibri"/>
          <w:sz w:val="24"/>
          <w:szCs w:val="24"/>
          <w:lang w:val="en-US"/>
        </w:rPr>
        <w:t>ESF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” </w:t>
      </w:r>
      <w:r w:rsidRPr="005D21C6">
        <w:rPr>
          <w:rFonts w:ascii="Calibri" w:hAnsi="Calibri" w:cs="Calibri"/>
          <w:sz w:val="24"/>
          <w:szCs w:val="24"/>
          <w:lang w:val="en-US"/>
        </w:rPr>
        <w:t>which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available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A00D0B" w:rsidRPr="005D21C6">
        <w:rPr>
          <w:rFonts w:ascii="Calibri" w:hAnsi="Calibri" w:cs="Calibri"/>
          <w:sz w:val="24"/>
          <w:szCs w:val="24"/>
          <w:lang w:val="en-US"/>
        </w:rPr>
        <w:t>at:</w:t>
      </w:r>
      <w:r w:rsidR="00796131" w:rsidRPr="005D21C6">
        <w:rPr>
          <w:rFonts w:ascii="Calibri" w:hAnsi="Calibri" w:cs="Calibri"/>
          <w:sz w:val="24"/>
          <w:szCs w:val="24"/>
          <w:lang w:val="en-US"/>
        </w:rPr>
        <w:br/>
      </w:r>
      <w:hyperlink r:id="rId8" w:history="1">
        <w:r w:rsidR="00A00D0B" w:rsidRPr="005D21C6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https://www.fsaeonline.com/content/How-to-Complete-ESF.pptx</w:t>
        </w:r>
      </w:hyperlink>
    </w:p>
    <w:p w14:paraId="5256B082" w14:textId="77777777" w:rsidR="0057083C" w:rsidRPr="005D21C6" w:rsidRDefault="002F736A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 xml:space="preserve">Maximum number of pages for </w:t>
      </w:r>
      <w:r w:rsidR="0080494E" w:rsidRPr="005D21C6">
        <w:rPr>
          <w:rFonts w:ascii="Calibri" w:hAnsi="Calibri" w:cs="Calibri"/>
          <w:sz w:val="24"/>
          <w:szCs w:val="24"/>
          <w:lang w:val="en-US"/>
        </w:rPr>
        <w:t xml:space="preserve">a </w:t>
      </w:r>
      <w:r w:rsidR="00316AC1" w:rsidRPr="005D21C6">
        <w:rPr>
          <w:rFonts w:ascii="Calibri" w:hAnsi="Calibri" w:cs="Calibri"/>
          <w:sz w:val="24"/>
          <w:szCs w:val="24"/>
          <w:lang w:val="en-US"/>
        </w:rPr>
        <w:t>S</w:t>
      </w:r>
      <w:r w:rsidR="0080494E" w:rsidRPr="005D21C6">
        <w:rPr>
          <w:rFonts w:ascii="Calibri" w:hAnsi="Calibri" w:cs="Calibri"/>
          <w:sz w:val="24"/>
          <w:szCs w:val="24"/>
          <w:lang w:val="en-US"/>
        </w:rPr>
        <w:t>ection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is </w:t>
      </w:r>
      <w:r w:rsidR="0080494E" w:rsidRPr="005D21C6">
        <w:rPr>
          <w:rFonts w:ascii="Calibri" w:hAnsi="Calibri" w:cs="Calibri"/>
          <w:sz w:val="24"/>
          <w:szCs w:val="24"/>
          <w:lang w:val="en-US"/>
        </w:rPr>
        <w:t>2</w:t>
      </w:r>
      <w:r w:rsidRPr="005D21C6">
        <w:rPr>
          <w:rFonts w:ascii="Calibri" w:hAnsi="Calibri" w:cs="Calibri"/>
          <w:sz w:val="24"/>
          <w:szCs w:val="24"/>
          <w:lang w:val="en-US"/>
        </w:rPr>
        <w:t>0 pages</w:t>
      </w:r>
      <w:r w:rsidR="0080494E" w:rsidRPr="005D21C6">
        <w:rPr>
          <w:rFonts w:ascii="Calibri" w:hAnsi="Calibri" w:cs="Calibri"/>
          <w:sz w:val="24"/>
          <w:szCs w:val="24"/>
          <w:lang w:val="en-US"/>
        </w:rPr>
        <w:t xml:space="preserve"> without the Appendix.</w:t>
      </w:r>
    </w:p>
    <w:p w14:paraId="62BE497C" w14:textId="77777777" w:rsidR="0080494E" w:rsidRPr="005D21C6" w:rsidRDefault="0080494E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Each section must have its own Table of contents.</w:t>
      </w:r>
    </w:p>
    <w:p w14:paraId="39160738" w14:textId="77777777" w:rsidR="0080494E" w:rsidRPr="005D21C6" w:rsidRDefault="0080494E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table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contents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hyperlinked.</w:t>
      </w:r>
    </w:p>
    <w:p w14:paraId="1D1FBBC6" w14:textId="77777777" w:rsidR="0080494E" w:rsidRPr="005D21C6" w:rsidRDefault="0080494E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generated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PDF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contain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hyperlinked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bookmarks.</w:t>
      </w:r>
    </w:p>
    <w:p w14:paraId="657358E5" w14:textId="77777777" w:rsidR="0080494E" w:rsidRPr="005D21C6" w:rsidRDefault="0080494E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Link to different sections are prohibited. If you have to refer to a part from a different Section</w:t>
      </w:r>
      <w:r w:rsidR="00BF2D2C" w:rsidRPr="005D21C6">
        <w:rPr>
          <w:rFonts w:ascii="Calibri" w:hAnsi="Calibri" w:cs="Calibri"/>
          <w:sz w:val="24"/>
          <w:szCs w:val="24"/>
          <w:lang w:val="en-US"/>
        </w:rPr>
        <w:t>, copy the necessary information instead. If you have to refer to a part in the same Section, the links must be hyperlinked, and there must be a link back to the original place.</w:t>
      </w:r>
    </w:p>
    <w:p w14:paraId="15262B5A" w14:textId="77777777" w:rsidR="00BF2D2C" w:rsidRPr="005D21C6" w:rsidRDefault="00BF2D2C" w:rsidP="005D21C6">
      <w:pPr>
        <w:ind w:left="709" w:hanging="1"/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b/>
          <w:sz w:val="24"/>
          <w:szCs w:val="24"/>
          <w:lang w:val="en-US"/>
        </w:rPr>
        <w:t>Example</w:t>
      </w:r>
      <w:r w:rsidRPr="005D21C6">
        <w:rPr>
          <w:rFonts w:ascii="Calibri" w:hAnsi="Calibri" w:cs="Calibri"/>
          <w:sz w:val="24"/>
          <w:szCs w:val="24"/>
          <w:lang w:val="en-US"/>
        </w:rPr>
        <w:t>: in chapter 2.1.2 you refer to chapter 2.4.1. By clicking on the text ”2.1.2” must jump to 2.4.1. At chapter 2.4.1 there must be a similar link back to 2.1.2.</w:t>
      </w:r>
    </w:p>
    <w:p w14:paraId="7459CD38" w14:textId="77777777" w:rsidR="00BF2D2C" w:rsidRPr="005D21C6" w:rsidRDefault="00BF2D2C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Use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internal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reference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links.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For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example,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when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describing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wiring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and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mentioning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figure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text then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link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figure.</w:t>
      </w:r>
    </w:p>
    <w:p w14:paraId="3422E005" w14:textId="77777777" w:rsidR="00C95CE5" w:rsidRPr="005D21C6" w:rsidRDefault="0057083C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L</w:t>
      </w:r>
      <w:r w:rsidR="002F736A" w:rsidRPr="005D21C6">
        <w:rPr>
          <w:rFonts w:ascii="Calibri" w:hAnsi="Calibri" w:cs="Calibri"/>
          <w:sz w:val="24"/>
          <w:szCs w:val="24"/>
          <w:lang w:val="en-US"/>
        </w:rPr>
        <w:t>inks to video or audio data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are prohibited</w:t>
      </w:r>
      <w:r w:rsidR="002F736A" w:rsidRPr="005D21C6">
        <w:rPr>
          <w:rFonts w:ascii="Calibri" w:hAnsi="Calibri" w:cs="Calibri"/>
          <w:sz w:val="24"/>
          <w:szCs w:val="24"/>
          <w:lang w:val="en-US"/>
        </w:rPr>
        <w:t>.</w:t>
      </w:r>
    </w:p>
    <w:p w14:paraId="38F8F144" w14:textId="77777777" w:rsidR="002F736A" w:rsidRPr="005D21C6" w:rsidRDefault="00C95CE5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 xml:space="preserve">If you did not fill out the tables or </w:t>
      </w:r>
      <w:r w:rsidR="002F736A" w:rsidRPr="005D21C6">
        <w:rPr>
          <w:rFonts w:ascii="Calibri" w:hAnsi="Calibri" w:cs="Calibri"/>
          <w:sz w:val="24"/>
          <w:szCs w:val="24"/>
          <w:lang w:val="en-US"/>
        </w:rPr>
        <w:t xml:space="preserve">if you </w:t>
      </w:r>
      <w:r w:rsidRPr="005D21C6">
        <w:rPr>
          <w:rFonts w:ascii="Calibri" w:hAnsi="Calibri" w:cs="Calibri"/>
          <w:sz w:val="24"/>
          <w:szCs w:val="24"/>
          <w:lang w:val="en-US"/>
        </w:rPr>
        <w:t>change</w:t>
      </w:r>
      <w:r w:rsidR="002F736A" w:rsidRPr="005D21C6">
        <w:rPr>
          <w:rFonts w:ascii="Calibri" w:hAnsi="Calibri" w:cs="Calibri"/>
          <w:sz w:val="24"/>
          <w:szCs w:val="24"/>
          <w:lang w:val="en-US"/>
        </w:rPr>
        <w:t>d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the form</w:t>
      </w:r>
      <w:r w:rsidR="002F736A" w:rsidRPr="005D21C6">
        <w:rPr>
          <w:rFonts w:ascii="Calibri" w:hAnsi="Calibri" w:cs="Calibri"/>
          <w:sz w:val="24"/>
          <w:szCs w:val="24"/>
          <w:lang w:val="en-US"/>
        </w:rPr>
        <w:t>at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of the ESF Template</w:t>
      </w:r>
      <w:r w:rsidR="002F736A" w:rsidRPr="005D21C6">
        <w:rPr>
          <w:rFonts w:ascii="Calibri" w:hAnsi="Calibri" w:cs="Calibri"/>
          <w:sz w:val="24"/>
          <w:szCs w:val="24"/>
          <w:lang w:val="en-US"/>
        </w:rPr>
        <w:t>, you will fail by default.</w:t>
      </w:r>
    </w:p>
    <w:p w14:paraId="414C8230" w14:textId="77777777" w:rsidR="002F736A" w:rsidRPr="005D21C6" w:rsidRDefault="002F736A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Every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single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part/heading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ESF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Template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filled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with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content.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respective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part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relevant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for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concept,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describe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shortly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not.</w:t>
      </w:r>
    </w:p>
    <w:p w14:paraId="2F2B4607" w14:textId="77777777" w:rsidR="008910B9" w:rsidRPr="005D21C6" w:rsidRDefault="00C95CE5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just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copy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5D21C6">
        <w:rPr>
          <w:rFonts w:ascii="Calibri" w:hAnsi="Calibri" w:cs="Calibri"/>
          <w:sz w:val="24"/>
          <w:szCs w:val="24"/>
          <w:lang w:val="en-US"/>
        </w:rPr>
        <w:t>all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appendix,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e.g.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need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know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what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program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motor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controller;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need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whole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user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manuals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microcontrollers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review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ESF,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etc.</w:t>
      </w:r>
      <w:r w:rsidR="00135B7A" w:rsidRPr="005D21C6">
        <w:rPr>
          <w:rFonts w:ascii="Calibri" w:hAnsi="Calibri" w:cs="Calibri"/>
          <w:sz w:val="24"/>
          <w:szCs w:val="24"/>
          <w:lang w:val="en-US"/>
        </w:rPr>
        <w:t xml:space="preserve">  Similarly, do not just paste only a link to the entire data sheet.  We should not need an internet connection to obtain the information necessary to review your ESF.</w:t>
      </w:r>
    </w:p>
    <w:p w14:paraId="2A2A452C" w14:textId="77777777" w:rsidR="00BF2D2C" w:rsidRPr="005D21C6" w:rsidRDefault="00C95CE5" w:rsidP="005D21C6">
      <w:pPr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Single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pages</w:t>
      </w:r>
      <w:r w:rsidR="002F736A" w:rsidRPr="005D21C6">
        <w:rPr>
          <w:rFonts w:ascii="Calibri" w:hAnsi="Calibri" w:cs="Calibri"/>
          <w:sz w:val="24"/>
          <w:szCs w:val="24"/>
          <w:lang w:val="en-US"/>
        </w:rPr>
        <w:t>/figures/tables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extracted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from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complete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showing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important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parameters,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figures,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etc.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usually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sufficient,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but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source/link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complete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provided.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</w:p>
    <w:p w14:paraId="32AC7F87" w14:textId="77777777" w:rsidR="00C95CE5" w:rsidRPr="005D21C6" w:rsidRDefault="00C95CE5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lastRenderedPageBreak/>
        <w:t>If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describes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more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than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one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type</w:t>
      </w:r>
      <w:r w:rsidR="00BF2D2C" w:rsidRPr="005D21C6">
        <w:rPr>
          <w:rFonts w:ascii="Calibri" w:hAnsi="Calibri" w:cs="Calibri"/>
          <w:sz w:val="24"/>
          <w:szCs w:val="24"/>
          <w:lang w:val="en-US"/>
        </w:rPr>
        <w:t xml:space="preserve"> of the component</w:t>
      </w:r>
      <w:r w:rsidRPr="005D21C6">
        <w:rPr>
          <w:rFonts w:ascii="Calibri" w:hAnsi="Calibri" w:cs="Calibri"/>
          <w:sz w:val="24"/>
          <w:szCs w:val="24"/>
          <w:lang w:val="en-US"/>
        </w:rPr>
        <w:t>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57083C" w:rsidRPr="005D21C6">
        <w:rPr>
          <w:rFonts w:ascii="Calibri" w:hAnsi="Calibri" w:cs="Calibri"/>
          <w:sz w:val="24"/>
          <w:szCs w:val="24"/>
          <w:lang w:val="en-US"/>
        </w:rPr>
        <w:t>clearly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mark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which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type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referring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/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which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type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plan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use.</w:t>
      </w:r>
    </w:p>
    <w:p w14:paraId="1EA53004" w14:textId="77777777" w:rsidR="00BF2D2C" w:rsidRPr="005D21C6" w:rsidRDefault="00BF2D2C" w:rsidP="005D21C6">
      <w:pPr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b/>
          <w:sz w:val="24"/>
          <w:szCs w:val="24"/>
          <w:lang w:val="en-US"/>
        </w:rPr>
        <w:t>Example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: You copy a datasheet describing a complete range of </w:t>
      </w:r>
      <w:r w:rsidR="00063C4C" w:rsidRPr="005D21C6">
        <w:rPr>
          <w:rFonts w:ascii="Calibri" w:hAnsi="Calibri" w:cs="Calibri"/>
          <w:sz w:val="24"/>
          <w:szCs w:val="24"/>
          <w:lang w:val="en-US"/>
        </w:rPr>
        <w:t>relays. If you selected the 24V SPDT monostable version, you must highlight the information referring to this specific version.</w:t>
      </w:r>
    </w:p>
    <w:p w14:paraId="422FD85A" w14:textId="77777777" w:rsidR="00C95CE5" w:rsidRPr="005D21C6" w:rsidRDefault="00C95CE5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Datasheets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should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only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reference.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Please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cover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important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text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tables,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F736A" w:rsidRPr="005D21C6">
        <w:rPr>
          <w:rFonts w:ascii="Calibri" w:eastAsia="Arial" w:hAnsi="Calibri" w:cs="Calibri"/>
          <w:sz w:val="24"/>
          <w:szCs w:val="24"/>
          <w:lang w:val="en-US"/>
        </w:rPr>
        <w:t xml:space="preserve">figures, </w:t>
      </w:r>
      <w:r w:rsidRPr="005D21C6">
        <w:rPr>
          <w:rFonts w:ascii="Calibri" w:hAnsi="Calibri" w:cs="Calibri"/>
          <w:sz w:val="24"/>
          <w:szCs w:val="24"/>
          <w:lang w:val="en-US"/>
        </w:rPr>
        <w:t>etc.</w:t>
      </w:r>
    </w:p>
    <w:p w14:paraId="408BD8CD" w14:textId="77777777" w:rsidR="00BF2D2C" w:rsidRPr="005D21C6" w:rsidRDefault="002F736A" w:rsidP="005D21C6">
      <w:pPr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If you refer to parts of a data sheet, then you need to provide an internal document l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inks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from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text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to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respective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and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another internal document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link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back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from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to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text</w:t>
      </w:r>
      <w:r w:rsidR="00C95CE5"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5D21C6">
        <w:rPr>
          <w:rFonts w:ascii="Calibri" w:hAnsi="Calibri" w:cs="Calibri"/>
          <w:sz w:val="24"/>
          <w:szCs w:val="24"/>
          <w:lang w:val="en-US"/>
        </w:rPr>
        <w:t>section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>.</w:t>
      </w:r>
    </w:p>
    <w:p w14:paraId="5008FDB9" w14:textId="77777777" w:rsidR="002F736A" w:rsidRPr="005D21C6" w:rsidRDefault="002F736A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If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unsure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with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respect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feedback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reviewer,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hesitate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write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e-mail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and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ask.</w:t>
      </w:r>
    </w:p>
    <w:p w14:paraId="03FA8677" w14:textId="77777777" w:rsidR="0057083C" w:rsidRPr="005D21C6" w:rsidRDefault="0057083C" w:rsidP="005D21C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 xml:space="preserve">Parts of the ESF which are changed because of reviewer’s feedback </w:t>
      </w:r>
      <w:r w:rsidR="002D67FA"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be marked in red.</w:t>
      </w:r>
    </w:p>
    <w:p w14:paraId="3D05380E" w14:textId="77777777" w:rsidR="008F7709" w:rsidRDefault="008F7709" w:rsidP="00BF2D2C">
      <w:pPr>
        <w:jc w:val="both"/>
        <w:rPr>
          <w:rFonts w:ascii="Calibri" w:hAnsi="Calibri" w:cs="Calibri"/>
          <w:sz w:val="28"/>
          <w:szCs w:val="24"/>
          <w:lang w:val="en-US"/>
        </w:rPr>
      </w:pPr>
    </w:p>
    <w:p w14:paraId="0C444D1A" w14:textId="77777777" w:rsidR="00BF2D2C" w:rsidRDefault="005D21C6" w:rsidP="00BF2D2C">
      <w:pPr>
        <w:jc w:val="both"/>
        <w:rPr>
          <w:rFonts w:ascii="Calibri" w:hAnsi="Calibri" w:cs="Calibri"/>
          <w:b/>
          <w:sz w:val="28"/>
          <w:szCs w:val="24"/>
          <w:lang w:val="en-US"/>
        </w:rPr>
      </w:pPr>
      <w:r>
        <w:rPr>
          <w:rFonts w:ascii="Calibri" w:hAnsi="Calibri" w:cs="Calibri"/>
          <w:b/>
          <w:sz w:val="28"/>
          <w:szCs w:val="24"/>
          <w:lang w:val="en-US"/>
        </w:rPr>
        <w:br w:type="page"/>
      </w:r>
      <w:r>
        <w:rPr>
          <w:rFonts w:ascii="Calibri" w:hAnsi="Calibri" w:cs="Calibri"/>
          <w:b/>
          <w:sz w:val="28"/>
          <w:szCs w:val="24"/>
          <w:lang w:val="en-US"/>
        </w:rPr>
        <w:lastRenderedPageBreak/>
        <w:t>Creating</w:t>
      </w:r>
      <w:r w:rsidR="008F7709">
        <w:rPr>
          <w:rFonts w:ascii="Calibri" w:hAnsi="Calibri" w:cs="Calibri"/>
          <w:b/>
          <w:sz w:val="28"/>
          <w:szCs w:val="24"/>
          <w:lang w:val="en-US"/>
        </w:rPr>
        <w:t xml:space="preserve"> hyperlinks</w:t>
      </w:r>
      <w:r>
        <w:rPr>
          <w:rFonts w:ascii="Calibri" w:hAnsi="Calibri" w:cs="Calibri"/>
          <w:b/>
          <w:sz w:val="28"/>
          <w:szCs w:val="24"/>
          <w:lang w:val="en-US"/>
        </w:rPr>
        <w:t>/cross-references</w:t>
      </w:r>
    </w:p>
    <w:p w14:paraId="334E9405" w14:textId="77777777" w:rsidR="008F7709" w:rsidRPr="005D21C6" w:rsidRDefault="008F7709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In order to comply with the requirements of the ESF, you will need to create some hyperlinks.</w:t>
      </w:r>
      <w:r w:rsidR="00DC1FC7" w:rsidRPr="005D21C6">
        <w:rPr>
          <w:rFonts w:ascii="Calibri" w:hAnsi="Calibri" w:cs="Calibri"/>
          <w:sz w:val="24"/>
          <w:szCs w:val="24"/>
          <w:lang w:val="en-US"/>
        </w:rPr>
        <w:t xml:space="preserve"> Select </w:t>
      </w:r>
      <w:r w:rsidR="00DC1FC7" w:rsidRPr="005D21C6">
        <w:rPr>
          <w:rFonts w:ascii="Calibri" w:hAnsi="Calibri" w:cs="Calibri"/>
          <w:b/>
          <w:i/>
          <w:sz w:val="24"/>
          <w:szCs w:val="24"/>
          <w:lang w:val="en-US"/>
        </w:rPr>
        <w:t>References</w:t>
      </w:r>
      <w:r w:rsidR="00FB6DC6" w:rsidRPr="005D21C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C1FC7" w:rsidRPr="005D21C6">
        <w:rPr>
          <w:rFonts w:ascii="Calibri" w:hAnsi="Calibri" w:cs="Calibri"/>
          <w:sz w:val="24"/>
          <w:szCs w:val="24"/>
          <w:lang w:val="en-US"/>
        </w:rPr>
        <w:t>/</w:t>
      </w:r>
      <w:r w:rsidR="00FB6DC6" w:rsidRPr="005D21C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C1FC7" w:rsidRPr="005D21C6">
        <w:rPr>
          <w:rFonts w:ascii="Calibri" w:hAnsi="Calibri" w:cs="Calibri"/>
          <w:b/>
          <w:i/>
          <w:sz w:val="24"/>
          <w:szCs w:val="24"/>
          <w:lang w:val="en-US"/>
        </w:rPr>
        <w:t>Cross-reference</w:t>
      </w:r>
      <w:r w:rsidR="00DC1FC7" w:rsidRPr="005D21C6">
        <w:rPr>
          <w:rFonts w:ascii="Calibri" w:hAnsi="Calibri" w:cs="Calibri"/>
          <w:sz w:val="24"/>
          <w:szCs w:val="24"/>
          <w:lang w:val="en-US"/>
        </w:rPr>
        <w:t xml:space="preserve"> in the Menu, then the following window will pop up. Set up the options as can be seen below, and choose the item, that you want to refer to.</w:t>
      </w:r>
    </w:p>
    <w:p w14:paraId="689158C8" w14:textId="2E112B79" w:rsidR="005D21C6" w:rsidRDefault="005C2790" w:rsidP="00BF2D2C">
      <w:pPr>
        <w:jc w:val="both"/>
        <w:rPr>
          <w:rFonts w:ascii="Calibri" w:hAnsi="Calibri" w:cs="Calibri"/>
          <w:sz w:val="28"/>
          <w:szCs w:val="24"/>
          <w:lang w:val="en-US"/>
        </w:rPr>
      </w:pPr>
      <w:r>
        <w:rPr>
          <w:rFonts w:ascii="Calibri" w:hAnsi="Calibri" w:cs="Calibri"/>
          <w:noProof/>
          <w:sz w:val="28"/>
          <w:szCs w:val="24"/>
          <w:lang w:val="en-US"/>
        </w:rPr>
        <w:drawing>
          <wp:inline distT="0" distB="0" distL="0" distR="0" wp14:anchorId="76C8CC2F" wp14:editId="66F70895">
            <wp:extent cx="61150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F01C" w14:textId="7F84F266" w:rsidR="005D21C6" w:rsidRDefault="005C2790" w:rsidP="005D21C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4E123A" wp14:editId="704E1B94">
            <wp:extent cx="3686175" cy="2990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3AE2" w14:textId="77777777" w:rsidR="008F7709" w:rsidRPr="00DC1FC7" w:rsidRDefault="00FB6DC6" w:rsidP="005D21C6">
      <w:pPr>
        <w:jc w:val="both"/>
        <w:rPr>
          <w:rFonts w:ascii="Calibri" w:hAnsi="Calibri" w:cs="Calibri"/>
          <w:b/>
          <w:sz w:val="28"/>
          <w:szCs w:val="24"/>
          <w:lang w:val="en-US"/>
        </w:rPr>
      </w:pPr>
      <w:r>
        <w:rPr>
          <w:rFonts w:ascii="Calibri" w:hAnsi="Calibri" w:cs="Calibri"/>
          <w:b/>
          <w:sz w:val="28"/>
          <w:szCs w:val="24"/>
          <w:lang w:val="en-US"/>
        </w:rPr>
        <w:br w:type="page"/>
      </w:r>
      <w:r w:rsidR="00DC1FC7" w:rsidRPr="00DC1FC7">
        <w:rPr>
          <w:rFonts w:ascii="Calibri" w:hAnsi="Calibri" w:cs="Calibri"/>
          <w:b/>
          <w:sz w:val="28"/>
          <w:szCs w:val="24"/>
          <w:lang w:val="en-US"/>
        </w:rPr>
        <w:lastRenderedPageBreak/>
        <w:t>Creating bookmarks for PDF</w:t>
      </w:r>
      <w:r w:rsidR="005D21C6">
        <w:rPr>
          <w:rFonts w:ascii="Calibri" w:hAnsi="Calibri" w:cs="Calibri"/>
          <w:b/>
          <w:sz w:val="28"/>
          <w:szCs w:val="24"/>
          <w:lang w:val="en-US"/>
        </w:rPr>
        <w:t xml:space="preserve"> output</w:t>
      </w:r>
    </w:p>
    <w:p w14:paraId="2D46F2B4" w14:textId="77777777" w:rsidR="008F7709" w:rsidRPr="005D21C6" w:rsidRDefault="00DC1FC7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 xml:space="preserve">Print to PDF features usually </w:t>
      </w:r>
      <w:r w:rsidR="00FB6DC6" w:rsidRPr="005D21C6">
        <w:rPr>
          <w:rFonts w:ascii="Calibri" w:hAnsi="Calibri" w:cs="Calibri"/>
          <w:sz w:val="24"/>
          <w:szCs w:val="24"/>
          <w:lang w:val="en-US"/>
        </w:rPr>
        <w:t xml:space="preserve">does </w:t>
      </w:r>
      <w:r w:rsidRPr="005D21C6">
        <w:rPr>
          <w:rFonts w:ascii="Calibri" w:hAnsi="Calibri" w:cs="Calibri"/>
          <w:sz w:val="24"/>
          <w:szCs w:val="24"/>
          <w:lang w:val="en-US"/>
        </w:rPr>
        <w:t>not support creating bookmarks from headings. If you used the provided Template, all the chapters have the proper Heading settings.</w:t>
      </w:r>
      <w:r w:rsidR="00FB6DC6" w:rsidRPr="005D21C6">
        <w:rPr>
          <w:rFonts w:ascii="Calibri" w:hAnsi="Calibri" w:cs="Calibri"/>
          <w:sz w:val="24"/>
          <w:szCs w:val="24"/>
          <w:lang w:val="en-US"/>
        </w:rPr>
        <w:t xml:space="preserve"> Instead printing to PDF, select </w:t>
      </w:r>
      <w:r w:rsidR="00FB6DC6" w:rsidRPr="005D21C6">
        <w:rPr>
          <w:rFonts w:ascii="Calibri" w:hAnsi="Calibri" w:cs="Calibri"/>
          <w:b/>
          <w:i/>
          <w:sz w:val="24"/>
          <w:szCs w:val="24"/>
          <w:lang w:val="en-US"/>
        </w:rPr>
        <w:t>Save As</w:t>
      </w:r>
      <w:r w:rsidR="00FB6DC6" w:rsidRPr="005D21C6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FB6DC6" w:rsidRPr="005D21C6">
        <w:rPr>
          <w:rFonts w:ascii="Calibri" w:hAnsi="Calibri" w:cs="Calibri"/>
          <w:b/>
          <w:i/>
          <w:sz w:val="24"/>
          <w:szCs w:val="24"/>
          <w:lang w:val="en-US"/>
        </w:rPr>
        <w:t>PDF (*.pdf)</w:t>
      </w:r>
      <w:r w:rsidR="00FB6DC6" w:rsidRPr="005D21C6">
        <w:rPr>
          <w:rFonts w:ascii="Calibri" w:hAnsi="Calibri" w:cs="Calibri"/>
          <w:sz w:val="24"/>
          <w:szCs w:val="24"/>
          <w:lang w:val="en-US"/>
        </w:rPr>
        <w:t xml:space="preserve"> and </w:t>
      </w:r>
      <w:r w:rsidR="00FB6DC6" w:rsidRPr="005D21C6">
        <w:rPr>
          <w:rFonts w:ascii="Calibri" w:hAnsi="Calibri" w:cs="Calibri"/>
          <w:b/>
          <w:i/>
          <w:sz w:val="24"/>
          <w:szCs w:val="24"/>
          <w:lang w:val="en-US"/>
        </w:rPr>
        <w:t>More options…</w:t>
      </w:r>
    </w:p>
    <w:p w14:paraId="15D9ADDF" w14:textId="4971E15A" w:rsidR="00FB6DC6" w:rsidRDefault="005C2790" w:rsidP="00BF2D2C">
      <w:pPr>
        <w:jc w:val="both"/>
        <w:rPr>
          <w:rFonts w:ascii="Calibri" w:hAnsi="Calibri" w:cs="Calibri"/>
          <w:sz w:val="28"/>
          <w:szCs w:val="24"/>
          <w:lang w:val="en-US"/>
        </w:rPr>
      </w:pPr>
      <w:r>
        <w:rPr>
          <w:rFonts w:ascii="Calibri" w:hAnsi="Calibri" w:cs="Calibri"/>
          <w:noProof/>
          <w:sz w:val="28"/>
          <w:szCs w:val="24"/>
          <w:lang w:val="en-US"/>
        </w:rPr>
        <w:drawing>
          <wp:inline distT="0" distB="0" distL="0" distR="0" wp14:anchorId="1E1DE4F5" wp14:editId="5E6AFCD2">
            <wp:extent cx="6115050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00C9E" w14:textId="44EDEEBE" w:rsidR="00FB6DC6" w:rsidRDefault="005C2790" w:rsidP="00FB6DC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E55315" wp14:editId="10E1E3D4">
            <wp:extent cx="3514725" cy="287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142CB" wp14:editId="52675DAB">
            <wp:extent cx="1876425" cy="287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0E39D" w14:textId="77777777" w:rsidR="00FB6DC6" w:rsidRPr="008F1B1C" w:rsidRDefault="00FB6DC6" w:rsidP="00FB6DC6">
      <w:pPr>
        <w:jc w:val="both"/>
        <w:rPr>
          <w:rFonts w:ascii="Calibri" w:hAnsi="Calibri"/>
          <w:noProof/>
          <w:sz w:val="24"/>
        </w:rPr>
      </w:pPr>
      <w:r w:rsidRPr="008F1B1C">
        <w:rPr>
          <w:rFonts w:ascii="Calibri" w:hAnsi="Calibri"/>
          <w:noProof/>
          <w:sz w:val="24"/>
        </w:rPr>
        <w:t xml:space="preserve">When you see the following pop-up window, choose the </w:t>
      </w:r>
      <w:r w:rsidRPr="008F1B1C">
        <w:rPr>
          <w:rFonts w:ascii="Calibri" w:hAnsi="Calibri"/>
          <w:b/>
          <w:i/>
          <w:noProof/>
          <w:sz w:val="24"/>
        </w:rPr>
        <w:t>Options…</w:t>
      </w:r>
      <w:r w:rsidRPr="008F1B1C">
        <w:rPr>
          <w:rFonts w:ascii="Calibri" w:hAnsi="Calibri"/>
          <w:noProof/>
          <w:sz w:val="24"/>
        </w:rPr>
        <w:t xml:space="preserve"> button and check the </w:t>
      </w:r>
      <w:r w:rsidRPr="008F1B1C">
        <w:rPr>
          <w:rFonts w:ascii="Calibri" w:hAnsi="Calibri"/>
          <w:b/>
          <w:i/>
          <w:noProof/>
          <w:sz w:val="24"/>
        </w:rPr>
        <w:t>Create bookmarks using: Headings</w:t>
      </w:r>
      <w:r w:rsidRPr="008F1B1C">
        <w:rPr>
          <w:rFonts w:ascii="Calibri" w:hAnsi="Calibri"/>
          <w:noProof/>
          <w:sz w:val="24"/>
        </w:rPr>
        <w:t>, and you are done.</w:t>
      </w:r>
    </w:p>
    <w:sectPr w:rsidR="00FB6DC6" w:rsidRPr="008F1B1C" w:rsidSect="004744DE">
      <w:headerReference w:type="default" r:id="rId14"/>
      <w:footerReference w:type="default" r:id="rId15"/>
      <w:type w:val="continuous"/>
      <w:pgSz w:w="12240" w:h="15840" w:code="1"/>
      <w:pgMar w:top="1296" w:right="1296" w:bottom="1008" w:left="1296" w:header="170" w:footer="34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DE28" w14:textId="77777777" w:rsidR="00FD5350" w:rsidRDefault="00FD5350">
      <w:pPr>
        <w:spacing w:after="0" w:line="240" w:lineRule="auto"/>
      </w:pPr>
      <w:r>
        <w:separator/>
      </w:r>
    </w:p>
  </w:endnote>
  <w:endnote w:type="continuationSeparator" w:id="0">
    <w:p w14:paraId="7A9657BF" w14:textId="77777777" w:rsidR="00FD5350" w:rsidRDefault="00FD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default"/>
  </w:font>
  <w:font w:name="Uni Sans Thin CAP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0AC5" w14:textId="77777777" w:rsidR="00265567" w:rsidRDefault="00304E6F" w:rsidP="006F57DC">
    <w:pPr>
      <w:pStyle w:val="Footer"/>
      <w:jc w:val="center"/>
    </w:pPr>
    <w:r>
      <w:t>201</w:t>
    </w:r>
    <w:r w:rsidR="00B860F9">
      <w:t>9</w:t>
    </w:r>
    <w:r w:rsidR="004977C6">
      <w:t xml:space="preserve"> Formula Student East</w:t>
    </w:r>
    <w:r w:rsidR="006F57DC">
      <w:tab/>
    </w:r>
    <w:r w:rsidR="006F57DC">
      <w:tab/>
      <w:t xml:space="preserve"> </w:t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>
      <w:rPr>
        <w:noProof/>
      </w:rPr>
      <w:t>45</w:t>
    </w:r>
    <w:r w:rsidR="00265567">
      <w:fldChar w:fldCharType="end"/>
    </w:r>
  </w:p>
  <w:p w14:paraId="3473E263" w14:textId="77777777" w:rsidR="00265567" w:rsidRDefault="00265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E51E" w14:textId="77777777" w:rsidR="00FD5350" w:rsidRDefault="00FD5350">
      <w:pPr>
        <w:spacing w:after="0" w:line="240" w:lineRule="auto"/>
      </w:pPr>
      <w:r>
        <w:separator/>
      </w:r>
    </w:p>
  </w:footnote>
  <w:footnote w:type="continuationSeparator" w:id="0">
    <w:p w14:paraId="178B7B9C" w14:textId="77777777" w:rsidR="00FD5350" w:rsidRDefault="00FD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2EC7" w14:textId="75E83C24" w:rsidR="008F7709" w:rsidRDefault="005C2790" w:rsidP="008F7709">
    <w:pPr>
      <w:spacing w:after="0" w:line="240" w:lineRule="auto"/>
      <w:ind w:left="1416" w:firstLine="708"/>
      <w:rPr>
        <w:b/>
        <w:sz w:val="28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D8CEB0" wp14:editId="1A8B87DF">
          <wp:simplePos x="0" y="0"/>
          <wp:positionH relativeFrom="column">
            <wp:posOffset>-546735</wp:posOffset>
          </wp:positionH>
          <wp:positionV relativeFrom="paragraph">
            <wp:posOffset>150495</wp:posOffset>
          </wp:positionV>
          <wp:extent cx="2085975" cy="545465"/>
          <wp:effectExtent l="0" t="0" r="0" b="0"/>
          <wp:wrapSquare wrapText="bothSides"/>
          <wp:docPr id="6" name="Picture 6" descr="Screensho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eensho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D32D9" w14:textId="77777777" w:rsidR="008F7709" w:rsidRPr="004B1538" w:rsidRDefault="008F7709" w:rsidP="008F7709">
    <w:pPr>
      <w:spacing w:after="0" w:line="240" w:lineRule="auto"/>
      <w:ind w:left="4962"/>
      <w:rPr>
        <w:rFonts w:ascii="Uni Sans Thin CAPS" w:hAnsi="Uni Sans Thin CAPS"/>
        <w:b/>
        <w:sz w:val="28"/>
        <w:lang w:val="en-US"/>
      </w:rPr>
    </w:pPr>
    <w:r>
      <w:rPr>
        <w:rFonts w:ascii="Uni Sans Thin CAPS" w:hAnsi="Uni Sans Thin CAPS"/>
        <w:b/>
        <w:sz w:val="28"/>
        <w:lang w:val="en-US"/>
      </w:rPr>
      <w:t>Formu</w:t>
    </w:r>
    <w:r w:rsidRPr="004B1538">
      <w:rPr>
        <w:rFonts w:ascii="Uni Sans Thin CAPS" w:hAnsi="Uni Sans Thin CAPS"/>
        <w:b/>
        <w:sz w:val="28"/>
        <w:lang w:val="en-US"/>
      </w:rPr>
      <w:t>la Student East</w:t>
    </w:r>
    <w:r w:rsidRPr="004B1538">
      <w:rPr>
        <w:rFonts w:ascii="Uni Sans Thin CAPS" w:hAnsi="Uni Sans Thin CAPS"/>
        <w:b/>
        <w:sz w:val="28"/>
        <w:lang w:val="en-US"/>
      </w:rPr>
      <w:tab/>
    </w:r>
  </w:p>
  <w:p w14:paraId="2554B5A2" w14:textId="77777777" w:rsidR="008F7709" w:rsidRDefault="008F7709" w:rsidP="008F7709">
    <w:pPr>
      <w:spacing w:after="0" w:line="240" w:lineRule="auto"/>
      <w:ind w:left="4962"/>
      <w:rPr>
        <w:rFonts w:ascii="Uni Sans Thin CAPS" w:hAnsi="Uni Sans Thin CAPS"/>
        <w:b/>
        <w:sz w:val="24"/>
        <w:lang w:val="en-US"/>
      </w:rPr>
    </w:pPr>
    <w:r w:rsidRPr="004B1538">
      <w:rPr>
        <w:rFonts w:ascii="Uni Sans Thin CAPS" w:hAnsi="Uni Sans Thin CAPS"/>
        <w:b/>
        <w:sz w:val="24"/>
        <w:lang w:val="en-US"/>
      </w:rPr>
      <w:t>Electrical</w:t>
    </w:r>
    <w:r w:rsidRPr="004B1538">
      <w:rPr>
        <w:rFonts w:ascii="Uni Sans Thin CAPS" w:eastAsia="Arial" w:hAnsi="Uni Sans Thin CAPS"/>
        <w:b/>
        <w:sz w:val="24"/>
        <w:lang w:val="en-US"/>
      </w:rPr>
      <w:t xml:space="preserve"> </w:t>
    </w:r>
    <w:r w:rsidRPr="004B1538">
      <w:rPr>
        <w:rFonts w:ascii="Uni Sans Thin CAPS" w:hAnsi="Uni Sans Thin CAPS"/>
        <w:b/>
        <w:sz w:val="24"/>
        <w:lang w:val="en-US"/>
      </w:rPr>
      <w:t>System Form Template</w:t>
    </w:r>
  </w:p>
  <w:p w14:paraId="3DC8C990" w14:textId="77777777" w:rsidR="00265567" w:rsidRDefault="008F7709" w:rsidP="008F7709">
    <w:pPr>
      <w:spacing w:after="0" w:line="240" w:lineRule="auto"/>
      <w:ind w:left="4962"/>
      <w:rPr>
        <w:rFonts w:ascii="Uni Sans Thin CAPS" w:eastAsia="Arial" w:hAnsi="Uni Sans Thin CAPS"/>
        <w:b/>
        <w:sz w:val="24"/>
        <w:lang w:val="en-US"/>
      </w:rPr>
    </w:pPr>
    <w:r w:rsidRPr="004B1538">
      <w:rPr>
        <w:rFonts w:ascii="Uni Sans Thin CAPS" w:hAnsi="Uni Sans Thin CAPS"/>
        <w:b/>
        <w:sz w:val="24"/>
        <w:lang w:val="en-US"/>
      </w:rPr>
      <w:t xml:space="preserve">for Electric </w:t>
    </w:r>
    <w:r w:rsidRPr="004B1538">
      <w:rPr>
        <w:rFonts w:ascii="Uni Sans Thin CAPS" w:eastAsia="Arial" w:hAnsi="Uni Sans Thin CAPS"/>
        <w:b/>
        <w:sz w:val="24"/>
        <w:lang w:val="en-US"/>
      </w:rPr>
      <w:t>Vehicles</w:t>
    </w:r>
  </w:p>
  <w:p w14:paraId="5AE97E9D" w14:textId="77777777" w:rsidR="004744DE" w:rsidRPr="008F7709" w:rsidRDefault="004744DE" w:rsidP="008F7709">
    <w:pPr>
      <w:spacing w:after="0" w:line="240" w:lineRule="auto"/>
      <w:ind w:left="4962"/>
      <w:rPr>
        <w:rFonts w:ascii="Uni Sans Thin CAPS" w:hAnsi="Uni Sans Thin CAPS"/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6A7614D"/>
    <w:multiLevelType w:val="hybridMultilevel"/>
    <w:tmpl w:val="998AAB90"/>
    <w:lvl w:ilvl="0" w:tplc="3024589A">
      <w:start w:val="2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6A"/>
    <w:rsid w:val="000062DF"/>
    <w:rsid w:val="0001012C"/>
    <w:rsid w:val="00010410"/>
    <w:rsid w:val="000356F0"/>
    <w:rsid w:val="0003661C"/>
    <w:rsid w:val="00063763"/>
    <w:rsid w:val="00063C4C"/>
    <w:rsid w:val="00063C93"/>
    <w:rsid w:val="00094DF4"/>
    <w:rsid w:val="000C34D5"/>
    <w:rsid w:val="000C506D"/>
    <w:rsid w:val="000D0896"/>
    <w:rsid w:val="000D489E"/>
    <w:rsid w:val="000E22EC"/>
    <w:rsid w:val="00106BA4"/>
    <w:rsid w:val="00135B7A"/>
    <w:rsid w:val="001368E7"/>
    <w:rsid w:val="00160E98"/>
    <w:rsid w:val="0016462A"/>
    <w:rsid w:val="0016628B"/>
    <w:rsid w:val="00181BE4"/>
    <w:rsid w:val="001D3DB8"/>
    <w:rsid w:val="00265567"/>
    <w:rsid w:val="0029493B"/>
    <w:rsid w:val="002D67FA"/>
    <w:rsid w:val="002F736A"/>
    <w:rsid w:val="00304E6F"/>
    <w:rsid w:val="00316AC1"/>
    <w:rsid w:val="0032015E"/>
    <w:rsid w:val="003705A4"/>
    <w:rsid w:val="003A5679"/>
    <w:rsid w:val="003B41BB"/>
    <w:rsid w:val="003D6014"/>
    <w:rsid w:val="004001E3"/>
    <w:rsid w:val="0040099C"/>
    <w:rsid w:val="00407ED7"/>
    <w:rsid w:val="004415AC"/>
    <w:rsid w:val="00442132"/>
    <w:rsid w:val="00445F25"/>
    <w:rsid w:val="004744DE"/>
    <w:rsid w:val="00491016"/>
    <w:rsid w:val="004977C6"/>
    <w:rsid w:val="004A597A"/>
    <w:rsid w:val="004B1538"/>
    <w:rsid w:val="004B18B7"/>
    <w:rsid w:val="004B2729"/>
    <w:rsid w:val="004B3A2F"/>
    <w:rsid w:val="004E62E5"/>
    <w:rsid w:val="00523B90"/>
    <w:rsid w:val="00567DF0"/>
    <w:rsid w:val="0057083C"/>
    <w:rsid w:val="00576583"/>
    <w:rsid w:val="00576DE5"/>
    <w:rsid w:val="00593F5A"/>
    <w:rsid w:val="005A1E65"/>
    <w:rsid w:val="005A7304"/>
    <w:rsid w:val="005C2790"/>
    <w:rsid w:val="005D0DD2"/>
    <w:rsid w:val="005D21C6"/>
    <w:rsid w:val="005F6E88"/>
    <w:rsid w:val="0060186C"/>
    <w:rsid w:val="00612DB3"/>
    <w:rsid w:val="00621FC0"/>
    <w:rsid w:val="00673EE0"/>
    <w:rsid w:val="006A7B1E"/>
    <w:rsid w:val="006F57DC"/>
    <w:rsid w:val="00724AD7"/>
    <w:rsid w:val="00796131"/>
    <w:rsid w:val="007E2521"/>
    <w:rsid w:val="007F1E84"/>
    <w:rsid w:val="0080494E"/>
    <w:rsid w:val="00805214"/>
    <w:rsid w:val="00824E9D"/>
    <w:rsid w:val="00870769"/>
    <w:rsid w:val="00875251"/>
    <w:rsid w:val="008910B9"/>
    <w:rsid w:val="0089510D"/>
    <w:rsid w:val="008A09E7"/>
    <w:rsid w:val="008A47C2"/>
    <w:rsid w:val="008D38B3"/>
    <w:rsid w:val="008D558F"/>
    <w:rsid w:val="008D6155"/>
    <w:rsid w:val="008F1B1C"/>
    <w:rsid w:val="008F61CD"/>
    <w:rsid w:val="008F7709"/>
    <w:rsid w:val="00925538"/>
    <w:rsid w:val="009359D9"/>
    <w:rsid w:val="009372CA"/>
    <w:rsid w:val="00961848"/>
    <w:rsid w:val="009E206E"/>
    <w:rsid w:val="00A00D0B"/>
    <w:rsid w:val="00A33C94"/>
    <w:rsid w:val="00A770D0"/>
    <w:rsid w:val="00AD5018"/>
    <w:rsid w:val="00B075B4"/>
    <w:rsid w:val="00B22844"/>
    <w:rsid w:val="00B24463"/>
    <w:rsid w:val="00B43064"/>
    <w:rsid w:val="00B47DD8"/>
    <w:rsid w:val="00B84684"/>
    <w:rsid w:val="00B860F9"/>
    <w:rsid w:val="00BB55EC"/>
    <w:rsid w:val="00BF2D2C"/>
    <w:rsid w:val="00C14655"/>
    <w:rsid w:val="00C63753"/>
    <w:rsid w:val="00C63F23"/>
    <w:rsid w:val="00C67C8B"/>
    <w:rsid w:val="00C95CE5"/>
    <w:rsid w:val="00CC48D6"/>
    <w:rsid w:val="00CC6FAE"/>
    <w:rsid w:val="00D10CFD"/>
    <w:rsid w:val="00D661A7"/>
    <w:rsid w:val="00DA122F"/>
    <w:rsid w:val="00DC1FC7"/>
    <w:rsid w:val="00E460A8"/>
    <w:rsid w:val="00E72B69"/>
    <w:rsid w:val="00EA7637"/>
    <w:rsid w:val="00EB5417"/>
    <w:rsid w:val="00EC655D"/>
    <w:rsid w:val="00EE4FC8"/>
    <w:rsid w:val="00F241FF"/>
    <w:rsid w:val="00F5278E"/>
    <w:rsid w:val="00F52FD5"/>
    <w:rsid w:val="00F67B50"/>
    <w:rsid w:val="00F948EA"/>
    <w:rsid w:val="00FB6DC6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196F04"/>
  <w15:chartTrackingRefBased/>
  <w15:docId w15:val="{6AFD16B7-69EA-4546-AB67-C56EA44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2"/>
      <w:szCs w:val="22"/>
      <w:lang w:val="de-DE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8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spacing w:before="200" w:after="0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8"/>
      </w:numPr>
      <w:spacing w:before="200" w:after="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rPr>
      <w:rFonts w:ascii="Arial" w:eastAsia="Times New Roman" w:hAnsi="Arial" w:cs="Times New Roman"/>
      <w:color w:val="17365D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nseEmphasis1">
    <w:name w:val="Intense Emphasis1"/>
    <w:rPr>
      <w:b/>
      <w:bCs/>
      <w:i/>
      <w:iCs/>
      <w:color w:val="000000"/>
    </w:rPr>
  </w:style>
  <w:style w:type="character" w:customStyle="1" w:styleId="IntenseQuoteChar">
    <w:name w:val="Intense Quote Char"/>
    <w:rPr>
      <w:rFonts w:ascii="Arial" w:hAnsi="Arial" w:cs="Arial"/>
      <w:b/>
      <w:bCs/>
      <w:i/>
      <w:iCs/>
    </w:rPr>
  </w:style>
  <w:style w:type="character" w:customStyle="1" w:styleId="HeaderChar">
    <w:name w:val="Header Char"/>
    <w:rPr>
      <w:rFonts w:ascii="Arial" w:hAnsi="Arial" w:cs="Arial"/>
      <w:sz w:val="22"/>
      <w:szCs w:val="22"/>
    </w:rPr>
  </w:style>
  <w:style w:type="character" w:customStyle="1" w:styleId="FooterChar">
    <w:name w:val="Footer Char"/>
    <w:rPr>
      <w:rFonts w:ascii="Arial" w:hAnsi="Arial" w:cs="Arial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Normal"/>
    <w:pPr>
      <w:pBdr>
        <w:bottom w:val="single" w:sz="8" w:space="4" w:color="FFFF00"/>
      </w:pBdr>
      <w:spacing w:after="300" w:line="240" w:lineRule="auto"/>
    </w:pPr>
    <w:rPr>
      <w:rFonts w:eastAsia="Times New Roman" w:cs="Times New Roman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oSpacing1">
    <w:name w:val="No Spacing1"/>
    <w:pPr>
      <w:suppressAutoHyphens/>
    </w:pPr>
    <w:rPr>
      <w:rFonts w:ascii="Arial" w:eastAsia="Calibri" w:hAnsi="Arial" w:cs="Arial"/>
      <w:sz w:val="22"/>
      <w:szCs w:val="22"/>
      <w:lang w:val="de-DE" w:eastAsia="zh-CN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Subtitle">
    <w:name w:val="Subtitle"/>
    <w:basedOn w:val="Normal"/>
    <w:next w:val="Normal"/>
    <w:qFormat/>
    <w:rPr>
      <w:rFonts w:eastAsia="Times New Roman" w:cs="Times New Roman"/>
      <w:i/>
      <w:iCs/>
      <w:spacing w:val="15"/>
      <w:sz w:val="24"/>
      <w:szCs w:val="24"/>
    </w:rPr>
  </w:style>
  <w:style w:type="paragraph" w:customStyle="1" w:styleId="TOCHeading1">
    <w:name w:val="TOC Heading1"/>
    <w:basedOn w:val="Heading1"/>
    <w:next w:val="Normal"/>
    <w:pPr>
      <w:numPr>
        <w:numId w:val="0"/>
      </w:numPr>
    </w:pPr>
    <w:rPr>
      <w:rFonts w:ascii="Cambria" w:hAnsi="Cambria" w:cs="Cambria"/>
      <w:color w:val="365F91"/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ascii="Calibri" w:eastAsia="Times New Roman" w:hAnsi="Calibri" w:cs="Calibri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">
    <w:name w:val="Table"/>
    <w:basedOn w:val="Captio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637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57083C"/>
  </w:style>
  <w:style w:type="character" w:customStyle="1" w:styleId="BalloonTextChar1">
    <w:name w:val="Balloon Text Char1"/>
    <w:link w:val="BalloonText"/>
    <w:uiPriority w:val="99"/>
    <w:semiHidden/>
    <w:rsid w:val="00063763"/>
    <w:rPr>
      <w:rFonts w:ascii="Tahoma" w:eastAsia="Calibri" w:hAnsi="Tahoma" w:cs="Tahoma"/>
      <w:sz w:val="16"/>
      <w:szCs w:val="16"/>
      <w:lang w:val="de-DE" w:eastAsia="zh-CN"/>
    </w:rPr>
  </w:style>
  <w:style w:type="table" w:styleId="TableGrid">
    <w:name w:val="Table Grid"/>
    <w:basedOn w:val="TableNormal"/>
    <w:uiPriority w:val="59"/>
    <w:rsid w:val="0093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6628B"/>
    <w:pPr>
      <w:suppressAutoHyphens w:val="0"/>
      <w:spacing w:after="0" w:line="240" w:lineRule="auto"/>
    </w:pPr>
    <w:rPr>
      <w:rFonts w:ascii="Calibri" w:hAnsi="Calibri" w:cs="Times New Roman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628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aeonline.com/content/How-to-Complete-ESF.pptx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6500-D2A1-461E-9139-C2DDAD26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FSE2012 ESF Template</vt:lpstr>
      <vt:lpstr>FSE2012 ESF Template</vt:lpstr>
      <vt:lpstr>FSE2012 ESF Template</vt:lpstr>
    </vt:vector>
  </TitlesOfParts>
  <Company>Flybrid Systems LLP</Company>
  <LinksUpToDate>false</LinksUpToDate>
  <CharactersWithSpaces>3681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https://www.fsaeonline.com/content/How-to-Complete-ESF.pptx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FSEast 2019 ESF Guideline</dc:title>
  <dc:subject/>
  <dc:creator>FSEast Technical Committee</dc:creator>
  <cp:keywords/>
  <cp:lastModifiedBy>Adam Szabo</cp:lastModifiedBy>
  <cp:revision>3</cp:revision>
  <cp:lastPrinted>2014-09-23T07:07:00Z</cp:lastPrinted>
  <dcterms:created xsi:type="dcterms:W3CDTF">2019-03-11T23:25:00Z</dcterms:created>
  <dcterms:modified xsi:type="dcterms:W3CDTF">2019-03-11T23:40:00Z</dcterms:modified>
</cp:coreProperties>
</file>